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0B61A" w14:textId="77777777" w:rsidR="000E05EC" w:rsidRDefault="00E73C5B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2025-2026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1A86D63E" w14:textId="77777777" w:rsidR="000E05EC" w:rsidRDefault="00E73C5B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41D5D759" w14:textId="3F2CC57C" w:rsidR="000E05EC" w:rsidRPr="00E73C5B" w:rsidRDefault="00E73C5B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Детский сад «Симба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</w:rPr>
        <w:t>средняя группа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«Солнышко»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</w:rPr>
        <w:t>дети 3-х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какой период составлен: </w:t>
      </w:r>
      <w:r w:rsidRPr="00E73C5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декабрь </w:t>
      </w:r>
      <w:proofErr w:type="gramStart"/>
      <w:r w:rsidRPr="00E73C5B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E73C5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43B34E78" w14:textId="77777777" w:rsidR="000E05EC" w:rsidRDefault="000E05EC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0E05EC" w14:paraId="481865DB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622F7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8419C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9DC61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E05EC" w14:paraId="3BC83DFD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085C9F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D62657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9A4B5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обычно, на носках, с высоким подниманием колен, по одному; по прямой, по кругу, «змейкой», врассыпную; ходить с выполнением заданий: координирование движения рук и ног, соблюдая интервал, меняя направление.</w:t>
            </w:r>
          </w:p>
          <w:p w14:paraId="6F808A12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в равновесии. Ходить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гимнастической скамейке, ходить по бревну, сохраняя равновесие.</w:t>
            </w:r>
          </w:p>
          <w:p w14:paraId="313DB7F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в колонне по одному, с одной стороны площадки на другую, в разных направлениях: по прямой, по кругу, «змейкой», врассыпную.</w:t>
            </w:r>
          </w:p>
          <w:p w14:paraId="27C7806F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бросание, ловля. Катать мячи друг другу с расстояния 1,5–2 метра в положении сидя, ноги врозь; катать мячи в ворота; бросать мяч двумя руками от груди, двумя руками вверх, вниз об пол (землю), ловля мяча; метать в горизонтальную цель, вдаль; метать в вертикальную цель правой и левой рукой.</w:t>
            </w:r>
          </w:p>
          <w:p w14:paraId="2B96E5E9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в прямом направлении на расстояние 4–6 метров, подлезать под дугу, высотой 40 см, под палку, поднятую на эту же высоту.</w:t>
            </w:r>
          </w:p>
          <w:p w14:paraId="56FEEF57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в длину с места, продвигаясь вперед на расстояние 2–3 метра; прыжки вверх с места стоя ("Кто выше?").</w:t>
            </w:r>
          </w:p>
          <w:p w14:paraId="0D30B25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перестроение. Построение друг за другом,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рядом друг с другом, в круг (с помощью педагога, по зрительным ориентирам), из круга в строй, нахождение места.</w:t>
            </w:r>
          </w:p>
          <w:p w14:paraId="2035EC33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4FB33665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</w:t>
            </w:r>
          </w:p>
          <w:p w14:paraId="293AA0A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и опускать руки вверх, вперед, в стороны (вместе или поочередно);</w:t>
            </w:r>
          </w:p>
          <w:p w14:paraId="4932DA79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перекладывать предметы (флажки, мяч, ленты) из одной руки в другую перед собой;</w:t>
            </w:r>
          </w:p>
          <w:p w14:paraId="3EF434B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хлопать руками перед собой или над головой;</w:t>
            </w:r>
          </w:p>
          <w:p w14:paraId="399630E2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 руки вперед, в стороны, поднимать и опускать кисти.</w:t>
            </w:r>
          </w:p>
          <w:p w14:paraId="51DE2BFC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</w:t>
            </w:r>
          </w:p>
          <w:p w14:paraId="534A533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 наклоняться в стороны, держа предмет (предметы в руках); наклоняться к носкам ног (земле), наклоняться вперед за предметом.</w:t>
            </w:r>
          </w:p>
          <w:p w14:paraId="65682C3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Сидя, наклоняться к носкам ног.</w:t>
            </w:r>
          </w:p>
          <w:p w14:paraId="6874364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Лежа, поднимать предмет над собой; поднимать и опускать ноги, двигать ногами.</w:t>
            </w:r>
          </w:p>
          <w:p w14:paraId="4D524F6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подниматься на носки, выставлять ногу вперед, назад, в сторону; приседать, класть предмет на пол, вставать обратно, взяв предмет в руки.</w:t>
            </w:r>
          </w:p>
          <w:p w14:paraId="69BC0810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движения. Учить выполнять знакомые упражнения и движения под сопровождение музыки.</w:t>
            </w:r>
          </w:p>
          <w:p w14:paraId="6D8E471E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санках. Катать на санках друг друга. Обучать плаванию (при наличии соответствующих условий).</w:t>
            </w:r>
          </w:p>
          <w:p w14:paraId="064B4D07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элементам плавания (при наличии бассейна).</w:t>
            </w:r>
          </w:p>
          <w:p w14:paraId="11D6B43A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74CCCEC3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"беги", "держись", "вставай", "найди свой цвет", "передай флажок", "принеси игрушку", попади в круг"; вводить в игры сложные правила, изменяя виды движений (обежать стойку, передать флажок; по двум сигналам медленно идти до объекта, бежать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обратную сторону от объекта). Играть в подвижные игры: "Воробушки и кот", "Лиса в курятнике", "Самолеты", "Совушка", "Найди себе пару", "Мыши в кладовой", "Лохматый пес", "Лошадки", "Зайцы и волк", "День - ночь", "Найди свой дом", "Найди себе пару".</w:t>
            </w:r>
          </w:p>
          <w:p w14:paraId="702509C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57F5B3C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самостоятельность, активность и творчество детей в процессе выполнении движений. Поощрять самостоятельные игры с мячами, шарами. Развивать навыки лазанья, ползания; упражнять ловкость и быстроту.</w:t>
            </w:r>
          </w:p>
          <w:p w14:paraId="07FF671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6C237A6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281AD9F2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2927D263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  <w:p w14:paraId="77BEDFA7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14:paraId="7096F2A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ребенка к стремлению в самообслуживании: одеваться и раздеваться в определенной последовательности,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14:paraId="69E769D9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жизни.</w:t>
            </w:r>
          </w:p>
          <w:p w14:paraId="6DD495C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и называть органы чувств (уши, глаза, нос, рот), давать представление об их роли в организме, соблюдать безопасность.</w:t>
            </w:r>
          </w:p>
          <w:p w14:paraId="0F83CFD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элементарные представления о здоровом образе жизни и его соблюдении.</w:t>
            </w:r>
          </w:p>
          <w:p w14:paraId="4ECA047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первоначальные знания о полезной (овощи,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фрукты).</w:t>
            </w:r>
          </w:p>
          <w:p w14:paraId="3719FF0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значении физической активности (утренняя зарядка, закаливание, спортивные и подвижные игры).</w:t>
            </w:r>
          </w:p>
          <w:p w14:paraId="7B59996A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упражнениями, укрепляющими органы тела и систему организма.</w:t>
            </w:r>
          </w:p>
          <w:p w14:paraId="375F6A99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рассказывать взрослым о своем самочувствии.</w:t>
            </w:r>
          </w:p>
          <w:p w14:paraId="6289496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47D285E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7267EEA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ходить в помещении в легкой одежде.</w:t>
            </w:r>
          </w:p>
          <w:p w14:paraId="183C0AB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к участию в подвижных играх и физических упражнениях на прогулке.</w:t>
            </w:r>
          </w:p>
          <w:p w14:paraId="5273B3DE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проведении закаливающих мероприятий осуществлять дифференцированный подход к детям с учетом состояния их здоровья. Проводить закаливающие процедуры, гимнастику и массаж с помощью взрослого. Выполнять дыхательные упражнения. Обеспечить ежедневное пребывание детей на свежем воздухе в соответствии с режимом дня.</w:t>
            </w:r>
          </w:p>
        </w:tc>
      </w:tr>
      <w:tr w:rsidR="000E05EC" w14:paraId="63C3EC22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EF3CC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B874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1115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обучать первичным элементам плавания.</w:t>
            </w:r>
          </w:p>
          <w:p w14:paraId="13634E6A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элементы плавания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гидроаэробики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05EC" w14:paraId="7772BC4C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6B3F5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2B58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A580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Произносить четко гласные а, у, о в словах в упражнениях, стихотворениях, согласный звук "с", уточнять и фиксировать артикуляцию звуков, развивать артикуляционный аппарат.</w:t>
            </w:r>
          </w:p>
          <w:p w14:paraId="11FEEA0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Расширять и обогащать словарный запас детей обобщающими словами по общим и особым признакам (игрушки, животные, транспорт), активизировать в играх и игровых упражнениях.</w:t>
            </w:r>
          </w:p>
          <w:p w14:paraId="7B656D00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словарный запас детей, через разгадывание загадок, разучивание, пение песен ("Были бы у елочки ножки"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К.Чуковского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потешек ("Лиса, лисонька, лиса!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7D13A45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Грамматический строй речи.</w:t>
            </w:r>
          </w:p>
          <w:p w14:paraId="75957E4A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согласовывать слова в роде (елочка пушистая, заяц беленький, шустрый воробей, зима белая), падеже (елочка из леса; подарки под елкой; катаются на санках; катаются с горки; снег лежит на крыше, на земле; волк живет в лесу); имена существительные в единственном и множественном числе (кукла - куклы, рука - руки, нога - ноги, елка - елки, снежинка - снежинки).</w:t>
            </w:r>
          </w:p>
          <w:p w14:paraId="031ADC7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делиться впечатлениями после рассматривания картин, предметов, наблюдения за объектами живой и неживой природы (дворник, водитель, воробей, синица, ворона, сорока, ель, солнце, ветер, небо, снег), прослушивания произведений ("Три медведя", "Маша и Медведь", "Теремок", "Два жадных медвежонка", "Яблоко"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.).), просмотра мультфильмов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bilimkids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сказок, выражать свое мнение.</w:t>
            </w:r>
          </w:p>
          <w:p w14:paraId="388967C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понимать речь взрослых, строить диалог со взрослыми, слушать заданные вопросы и давать полные ответы (пришла белая зима; падает белый снег; на деревьях лежит снег; Казахстан - Родина моя любимая; Дед Мороз принес подарки; дети катаются на санках; дети кидают снежки).</w:t>
            </w:r>
          </w:p>
          <w:p w14:paraId="0A5EF1E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интерес, желание в обыгрывании и драматизации знакомых сказок ("Зимовье зверей", "Теремок"). Побуждать к игре и инсценировке знакомых стихотворений, потешек. сказок, вызывать интерес.</w:t>
            </w:r>
          </w:p>
        </w:tc>
      </w:tr>
      <w:tr w:rsidR="000E05EC" w14:paraId="75F52132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EB536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A86FF" w14:textId="77777777" w:rsidR="000E05EC" w:rsidRDefault="000E05E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9CF30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Пробуждать интерес к книгам.</w:t>
            </w:r>
          </w:p>
          <w:p w14:paraId="7A1E232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рисунки из знакомых книг, эмоционально рассказывать им о содержании рисунков, фотографий о зиме, зимних забавах, столице Казахстана, слушать мнения детей. Воспитывать умение слушать новые сказки ("Зимовье зверей", "Хитрая лиса", "Хан и муравьи"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стихи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Е.Утетлеуова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Родине, сопереживать героям произведения. Обсуждать с детьми действия героев и последствия их действий. Дать детям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возможность повторять слова и простые фразы. Способствовать обыгрыванию простейших сказок, передавать в них отдельные реплики и эмоциональный образ героев.</w:t>
            </w:r>
          </w:p>
          <w:p w14:paraId="71376A47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выразительно рассказывать, заучивать стихотворения о зиме, о Родине, стихи на новогоднюю тематику (Н. Найденовой, З. Александровой, К. Чуковского).</w:t>
            </w:r>
          </w:p>
        </w:tc>
      </w:tr>
      <w:tr w:rsidR="000E05EC" w14:paraId="54B4B7E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781A9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60C0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86E5E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007ECF5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слова, произнесенные на казахском языке, правильно произносить и запоминать их. Учить правильно произносить специфические звуки казахского языка: ә, ө, қ. Продолжить работу по развитию артикуляционного аппарата.</w:t>
            </w:r>
          </w:p>
          <w:p w14:paraId="1BE5D3A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5AF4FE8A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фруктов, животных и их детенышей.</w:t>
            </w:r>
          </w:p>
          <w:p w14:paraId="03D5CFD0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ал), произносить слова, обозначающие признаки (цвет) предметов и действия с ними.</w:t>
            </w:r>
          </w:p>
          <w:p w14:paraId="3C9207EC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коротких стихотворений и потешек наизусть.</w:t>
            </w:r>
          </w:p>
          <w:p w14:paraId="4946CCC3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3C2A417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словосочетания. Развивать связную речь (существительные и прилагательные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үлпілдек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шырша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существительные и глагол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"Аяз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14:paraId="3C1F1A6C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10457C0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Аяз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шырша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.).</w:t>
            </w:r>
          </w:p>
        </w:tc>
      </w:tr>
      <w:tr w:rsidR="000E05EC" w14:paraId="19143BCF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F965F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88D9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D5E0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Число.</w:t>
            </w:r>
          </w:p>
          <w:p w14:paraId="1B2C3F6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Отрабатывать умение различать количество предметов: "много-один", ("один-много") группировать однородные предметы и выделять один из них, находить в окружающей среде один или несколько одинаковых предметов, отвечать на вопрос "сколько?". (ежедневно в течение дня в подвижных играх, играх с игрушками)</w:t>
            </w:r>
          </w:p>
          <w:p w14:paraId="0B883F1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04E9EAF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предметы с противоположными и одинаковыми размерами, сравнивать предметы по заданному признаку величины (длина, высота, толщина) путем сопоставления одного предмета с другим, сравнивать результаты сравнения: одинаковые, большой-маленький по величине.</w:t>
            </w:r>
          </w:p>
          <w:p w14:paraId="1CE7DEBF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06591723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различать геометрические фигуры: треугольник, квадрат, круг. ("чудесный мешочек", "гаражи").</w:t>
            </w:r>
          </w:p>
          <w:p w14:paraId="22D953B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066D373A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справа (высокая елка)-слева (низкая елка).</w:t>
            </w:r>
          </w:p>
          <w:p w14:paraId="26EC51D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530C4732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противоположных частях суток: день-ночь, утро-вечер (ежедневно в режиме дня).</w:t>
            </w:r>
          </w:p>
        </w:tc>
      </w:tr>
      <w:tr w:rsidR="000E05EC" w14:paraId="40EC5B19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7243B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5AF79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965BC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3E70C0A7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воспринимать образ «Я», сверстников, как одного из членов детского общества, играть самостоятельно в разные игры, развивать позитивную оценку своих действий.</w:t>
            </w:r>
          </w:p>
          <w:p w14:paraId="069B9AF7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умению проявлять заботу о близких.</w:t>
            </w:r>
          </w:p>
          <w:p w14:paraId="1A94B679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самостоятельности: одеваться, умываться, чистить зубы.</w:t>
            </w:r>
          </w:p>
          <w:p w14:paraId="5628F109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7BB3BF22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распознавать качества и свойства предметов на ощупь (игрушки), на слух (звуки животных).</w:t>
            </w:r>
          </w:p>
          <w:p w14:paraId="39B86587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бережное отношение к вещам, игрушкам, книгам и посуде. Активно использовать в речи названия различных предметов, понимать функции, выполняемые предметами, владеть понятиями, обозначающими группу предметов.</w:t>
            </w:r>
          </w:p>
          <w:p w14:paraId="721BAE5A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ориентироваться в пространстве (в группе, на площадке во время игр), воспринимать окружающий мир.</w:t>
            </w:r>
          </w:p>
          <w:p w14:paraId="2AFCA962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  <w:p w14:paraId="39FAE3A7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видами транспортных средств. Предупреждать правиле нахождения рядом со взрослым на улице, за оградой детского сада.</w:t>
            </w:r>
          </w:p>
          <w:p w14:paraId="68FC495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3196A05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 относиться к представителям знакомых профессий (дворник, садовник, водитель, строитель), к результатам их труда. Побуждать детей к игровой деятельности на основе наблюдений за трудом взрослых (дворник, помощник воспитателя, водитель). По мере возможностей детей организовать помощь помощнику воспитателя, дворнику (трудовая деятельность, поручения в утреннее время, во время прогулки).</w:t>
            </w:r>
          </w:p>
          <w:p w14:paraId="7A920E9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</w:t>
            </w:r>
          </w:p>
          <w:p w14:paraId="50474AD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уважительное отношение к результатам творческих работ своих сверстников, к рисункам, изделиям, бережное отношение к ним.</w:t>
            </w:r>
          </w:p>
          <w:p w14:paraId="5A0E0D2A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681BEAE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элементарные представления о «правильных» или «неправильных», «хороших» или «плохих» поступках, воспитывать социальный и эмоциональный интеллект: привлекать внимание детей к добрым, отзывчивым, заботливым, трудолюбивым, внимательным качествам человека, формировать опыт правильной оценки хороших и плохих поступков.</w:t>
            </w:r>
          </w:p>
          <w:p w14:paraId="120FC0A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Моя Родина – Казахстан.</w:t>
            </w:r>
          </w:p>
          <w:p w14:paraId="015E1ECF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детей о городе или поселке, где они проживают, столице страны, государственных символах Республики Казахстан.</w:t>
            </w:r>
          </w:p>
          <w:p w14:paraId="12D0ACC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чувство любви к родному краю (прогулки, фотоколлажи с достопримечательных мест, рассматривание фотографий о столице, родном крае), учить выражать любовь к окружающих взрослых, заботу о детях (в играх, трудовой деятельности, во время одевания, раздевания).</w:t>
            </w:r>
          </w:p>
          <w:p w14:paraId="6A808C35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детьми общепринятых правил и норм: здороваться, прощаться, благодарить за помощь. Приучать соблюдать порядок и чистоту в помещении и на участке детского сада.</w:t>
            </w:r>
          </w:p>
          <w:p w14:paraId="608FAAA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</w:t>
            </w:r>
          </w:p>
          <w:p w14:paraId="02929F4A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элементарные представления о некоторых растениях родного края. Распознавать и называть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 деревьев (хвойных, лиственных), комнатных растений, распознавать части растений (ствол, ветки, листья, корни (на комнатных растениях)).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Животный мир.</w:t>
            </w:r>
          </w:p>
          <w:p w14:paraId="4DF58C75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диких животных зимой (заяц, белка, медведь), населяющих Казахстан; навыки наблюдения за обитателями уголка природы (рыбки в аквариуме).</w:t>
            </w:r>
          </w:p>
          <w:p w14:paraId="601A55A5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природы.</w:t>
            </w:r>
          </w:p>
          <w:p w14:paraId="6D54966C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природе.</w:t>
            </w:r>
          </w:p>
          <w:p w14:paraId="611B9442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погодные условия (холодная, морозная, ясная, пасмурная, ветреная), вести наблюдение за природными явлениями (зимой: снег, ветер, погода, солнце, небо, деревья без листвы, ель в зеленой хвое, растения под снегом, птицы участка (воробей, сорока, синица, ворона)), устанавливать в календаре наблюдений состояния погоды в зимний период года.</w:t>
            </w:r>
          </w:p>
          <w:p w14:paraId="7A139EE2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5DC34E6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Способствовать освоению детьми общепринятых правил и норм. Закреплять навыки организованного поведения в детском саду, дома, на улице. Продолжать приучать детей к вежливым отношениям (учить здороваться, прощаться). Приучать соблюдать порядок и чистоту в помещении и на участке детского сада.</w:t>
            </w:r>
          </w:p>
          <w:p w14:paraId="28A444B3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безопасного поведения на прогулке зимой: не есть снег, не брать лед, не сорить, не оставлять мусор, убирать за собой, не ломать ветки, не кататься без взрослого по льду; формировать навыки безопасного поведения в группе (не играть с елочными игрушками на елке, на дергать ветки елки, не брать в рот выпавшие пуговицы (передавать взрослому), не залазить на подоконник, не подходить к розеткам, держаться за перила при подъеме и спуске по лестнице)</w:t>
            </w:r>
          </w:p>
        </w:tc>
      </w:tr>
      <w:tr w:rsidR="000E05EC" w14:paraId="2FFAF078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FA047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4A799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E705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рисовать изображать предметы округлой формы ("Шар не елке").</w:t>
            </w:r>
          </w:p>
          <w:p w14:paraId="18A7EE8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правильно держать карандаш и кисть, не сжимая в руке. 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протирать вымытую кисть мягкой тканью или бумажной салфеткой.</w:t>
            </w:r>
          </w:p>
          <w:p w14:paraId="7D768AB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композиции, сочетая рисования одного объекта с рисованием множества одинаковых объектов ("Елка в снежном убранстве"), располагать изображение на листе бумаги целиком (шар на елке), использовать основные цвета красного, желтого, зеленого, синего, дополнительного цвета, белого.</w:t>
            </w:r>
          </w:p>
          <w:p w14:paraId="47B5120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овладение нетрадиционными техниками рисования (ватными палочками, при помощи губки), обеспечить разнообразие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инструментами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рисования (кисть, ватные палочки, гуашь, восковые мелки, губка).</w:t>
            </w:r>
          </w:p>
          <w:p w14:paraId="08819E8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умение рисовать простые элементы орнамента (завиток, палочки, точки): "Домбра", "Мешок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подарками".</w:t>
            </w:r>
          </w:p>
          <w:p w14:paraId="6FABE19B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0E05EC" w14:paraId="05959373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7FA7E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197E2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C5FFE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лепке из пластилина и глины. Обучать умению лепить чашу, елку, падающий снег; используя приемы отрывания, скатывания, раскатывания между ладонями, вдавливания, вытягивания, разглаживания, украшение деталями, шариками на чаше; заполняя шариками (снежками) плоскость листа.</w:t>
            </w:r>
          </w:p>
          <w:p w14:paraId="53EB512A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0E05EC" w14:paraId="4BE50912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6586D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B298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541BE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 ("Домик"), а затем наклеивать полученное изображение на бумагу.</w:t>
            </w:r>
          </w:p>
          <w:p w14:paraId="7C27C8BF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</w:t>
            </w:r>
          </w:p>
          <w:p w14:paraId="1D4D4678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</w:t>
            </w:r>
          </w:p>
          <w:p w14:paraId="38951F78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изготавливать ковер, одеяло, коврик путем наклеивания готовых орнаментов по центру, углам геометрических фигур (квадратные, треугольные).</w:t>
            </w:r>
          </w:p>
        </w:tc>
      </w:tr>
      <w:tr w:rsidR="000E05EC" w14:paraId="17BF30B0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9E682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CE37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E3435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детей к конструированию, знакомить с видами конструкторов.</w:t>
            </w:r>
          </w:p>
          <w:p w14:paraId="21C573AD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конструирования, учить различать, называть и использовать основные строительные детали: кубики, кирпичи, строить конструкции (санки).</w:t>
            </w:r>
          </w:p>
          <w:p w14:paraId="2EF383F3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Дать возможность самостоятельно сооружать постройки по простым схемам и образцам рисунков, используя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приемы приставления, прикладывания деталей, располагая кирпичики, пластины вертикально и горизонтально.</w:t>
            </w:r>
          </w:p>
          <w:p w14:paraId="4F19C9CF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складывать бумагу (углы квадрата, получая "елочные шары"); укладывать детали: кирпичи в конструкции с применением приемов горизонтального (вертикального) расположения кирпичей; сооружать конструкции из крупных ("санки"), мелких строительных материалов, по образцу и по собственному замыслу.</w:t>
            </w:r>
          </w:p>
          <w:p w14:paraId="2B5FDD72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0E05EC" w14:paraId="6CFF78B5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B9459" w14:textId="77777777" w:rsidR="000E05EC" w:rsidRDefault="000E05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6EDF3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3786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163E6A80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(музыкальный молоточек, бубен, металлофон). Формировать умение воспринимать и понимать содержание песен и различать их характер.</w:t>
            </w:r>
          </w:p>
          <w:p w14:paraId="73885FA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слушать песни, исполненные на разных инструментах, запоминать и знать их; слушать произведение до конца.</w:t>
            </w:r>
          </w:p>
          <w:p w14:paraId="51C986FE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сравнивать музыкальное произведение с иллюстрациями.</w:t>
            </w:r>
          </w:p>
          <w:p w14:paraId="3B4CA08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замечать выразительные средства музыкального произведения: динамику (громко-тихо), темп (быстро-медленно).</w:t>
            </w:r>
          </w:p>
          <w:p w14:paraId="05B653BA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3EB6B86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слова.</w:t>
            </w:r>
          </w:p>
          <w:p w14:paraId="02CCF2E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Петь вместе со взрослым, подстраиваться к его голосу в сопровождении инструмента.</w:t>
            </w:r>
          </w:p>
          <w:p w14:paraId="0B8E62B4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Ю. Слонова "Пришла зима"; сл. Н. Найденовой, муз. Т. Потапенко "Праздничная"; сл. Т. Волгиной, муз. А. Филиппенко "Дед мороз"; сл. З.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Александровой,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"Елочка".</w:t>
            </w:r>
          </w:p>
          <w:p w14:paraId="706D5960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2E0A9B5F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</w:p>
          <w:p w14:paraId="67F75E9B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начинать движение после музыкального вступления и заканчивать его.</w:t>
            </w:r>
          </w:p>
          <w:p w14:paraId="17F54B02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Улучшать качество исполнения танцевальных движений ("Зимняя пляска"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М.Старокадомского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"Вальс" Шарля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Гунона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"Колечко" М. Зацепиной): по одному или парами идти по кругу (с предметами), поднимая их вверх; останавливаться, кружиться на месте; прыжки на месте; наклоны в правую и в левую сторону; приставным шагом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вправо - влево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выполнение по показу педагога.</w:t>
            </w:r>
          </w:p>
          <w:p w14:paraId="384B5861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по одному, в парах в соответствии с темпом и характером музыки, имитировать движения животных: медведь ходит косолапо, заяц прыгает, птицы летают.</w:t>
            </w:r>
          </w:p>
          <w:p w14:paraId="3D8A541C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детям использовать знакомые танцевальные движения в играх.</w:t>
            </w:r>
          </w:p>
          <w:p w14:paraId="7EC98BF6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150B5BC0" w14:textId="77777777" w:rsidR="000E05EC" w:rsidRDefault="00E73C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Мотивировать играть на детских музыкальных инструментах: металлофон, колокольчик.</w:t>
            </w:r>
          </w:p>
          <w:p w14:paraId="6FCB8022" w14:textId="77777777" w:rsidR="000E05EC" w:rsidRDefault="00E73C5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приобретению элементарных навыков игры на детских ударных инструментах, выбивая ритм.</w:t>
            </w:r>
          </w:p>
        </w:tc>
      </w:tr>
    </w:tbl>
    <w:p w14:paraId="1FC6A860" w14:textId="77777777" w:rsidR="000E05EC" w:rsidRDefault="000E05EC"/>
    <w:sectPr w:rsidR="000E05EC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5EC"/>
    <w:rsid w:val="000E05EC"/>
    <w:rsid w:val="006A17FA"/>
    <w:rsid w:val="00E7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643F"/>
  <w15:docId w15:val="{4CC84A26-7FFB-4940-8F3D-191468E7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3038</Words>
  <Characters>17323</Characters>
  <Application>Microsoft Office Word</Application>
  <DocSecurity>0</DocSecurity>
  <Lines>144</Lines>
  <Paragraphs>40</Paragraphs>
  <ScaleCrop>false</ScaleCrop>
  <Company/>
  <LinksUpToDate>false</LinksUpToDate>
  <CharactersWithSpaces>20321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2025-10-30T09:51:00Z</dcterms:created>
  <dcterms:modified xsi:type="dcterms:W3CDTF">2025-10-30T09:51:00Z</dcterms:modified>
</cp:coreProperties>
</file>